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4429" w14:textId="2E03DEA4" w:rsidR="002259E7" w:rsidRDefault="00D20D80" w:rsidP="00D20D80">
      <w:pPr>
        <w:spacing w:after="120" w:line="30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8C4799"/>
          <w:sz w:val="24"/>
          <w:szCs w:val="24"/>
          <w:lang w:val="en-GB" w:eastAsia="pt-PT"/>
        </w:rPr>
      </w:pPr>
      <w:r>
        <w:rPr>
          <w:noProof/>
          <w:lang w:val="en-GB"/>
        </w:rPr>
        <w:drawing>
          <wp:inline distT="0" distB="0" distL="0" distR="0" wp14:anchorId="600D7918" wp14:editId="7717D966">
            <wp:extent cx="3013942" cy="1329055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879" cy="133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0F31F" w14:textId="77777777" w:rsidR="00D20D80" w:rsidRPr="00D20D80" w:rsidRDefault="00D20D80" w:rsidP="00D20D80">
      <w:pPr>
        <w:spacing w:after="120" w:line="30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8C4799"/>
          <w:sz w:val="24"/>
          <w:szCs w:val="24"/>
          <w:lang w:val="en-GB" w:eastAsia="pt-PT"/>
        </w:rPr>
      </w:pPr>
    </w:p>
    <w:p w14:paraId="4283922C" w14:textId="4DB00193" w:rsidR="00713BE1" w:rsidRPr="00D20D80" w:rsidRDefault="00713BE1" w:rsidP="00713BE1">
      <w:pPr>
        <w:spacing w:after="120" w:line="300" w:lineRule="atLeast"/>
        <w:textAlignment w:val="baseline"/>
        <w:outlineLvl w:val="2"/>
        <w:rPr>
          <w:rFonts w:ascii="Arial" w:eastAsia="Times New Roman" w:hAnsi="Arial" w:cs="Arial"/>
          <w:b/>
          <w:bCs/>
          <w:color w:val="8C4799"/>
          <w:sz w:val="24"/>
          <w:szCs w:val="24"/>
          <w:lang w:val="en-GB" w:eastAsia="pt-PT"/>
        </w:rPr>
      </w:pPr>
      <w:r w:rsidRPr="00D20D80">
        <w:rPr>
          <w:rFonts w:ascii="Arial" w:eastAsia="Times New Roman" w:hAnsi="Arial" w:cs="Arial"/>
          <w:b/>
          <w:bCs/>
          <w:color w:val="8C4799"/>
          <w:sz w:val="24"/>
          <w:szCs w:val="24"/>
          <w:lang w:val="en-GB" w:eastAsia="pt-PT"/>
        </w:rPr>
        <w:t>Job Description</w:t>
      </w:r>
    </w:p>
    <w:p w14:paraId="4747878D" w14:textId="77777777" w:rsidR="00713BE1" w:rsidRPr="00D20D80" w:rsidRDefault="00713BE1" w:rsidP="00713BE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pt-PT"/>
        </w:rPr>
      </w:pPr>
    </w:p>
    <w:p w14:paraId="1F5EF0B6" w14:textId="25FBC6FD" w:rsidR="00713BE1" w:rsidRPr="00D20D80" w:rsidRDefault="00713BE1" w:rsidP="00713BE1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D20D80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t-PT"/>
        </w:rPr>
        <w:t>JOB TITLE:</w:t>
      </w:r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Class Teacher with Science and Maths focus</w:t>
      </w:r>
    </w:p>
    <w:p w14:paraId="470D9893" w14:textId="77777777" w:rsidR="00713BE1" w:rsidRPr="00D20D80" w:rsidRDefault="00713BE1" w:rsidP="00713BE1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</w:p>
    <w:p w14:paraId="18454A31" w14:textId="0887F239" w:rsidR="00713BE1" w:rsidRPr="00D20D80" w:rsidRDefault="00713BE1" w:rsidP="00713BE1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D20D80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t-PT"/>
        </w:rPr>
        <w:t>RESPONSIBLE TO</w:t>
      </w:r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: Project Director Gary Foxcroft</w:t>
      </w:r>
    </w:p>
    <w:p w14:paraId="62642868" w14:textId="77777777" w:rsidR="00713BE1" w:rsidRPr="00D20D80" w:rsidRDefault="00713BE1" w:rsidP="00713BE1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</w:p>
    <w:p w14:paraId="79A7302D" w14:textId="56F945B1" w:rsidR="00B75F3C" w:rsidRDefault="00713BE1" w:rsidP="00713BE1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D20D80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t-PT"/>
        </w:rPr>
        <w:t>P</w:t>
      </w:r>
      <w:r w:rsidR="00A02FB7" w:rsidRPr="00D20D80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t-PT"/>
        </w:rPr>
        <w:t>AY</w:t>
      </w:r>
      <w:r w:rsidRPr="00D20D80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t-PT"/>
        </w:rPr>
        <w:t>:</w:t>
      </w:r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16,000 euros per year</w:t>
      </w:r>
      <w:r w:rsidR="00E939D7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, </w:t>
      </w:r>
      <w:r w:rsid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3.5</w:t>
      </w:r>
      <w:r w:rsidR="00E939D7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days per week</w:t>
      </w:r>
    </w:p>
    <w:p w14:paraId="45A14414" w14:textId="56BD92A6" w:rsidR="00D20D80" w:rsidRDefault="00D20D80" w:rsidP="00713BE1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</w:p>
    <w:p w14:paraId="41AFCCE9" w14:textId="1EAD8C1D" w:rsidR="00D20D80" w:rsidRPr="00D20D80" w:rsidRDefault="00D20D80" w:rsidP="00713BE1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D20D80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t-PT"/>
        </w:rPr>
        <w:t>LOCATION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t-PT"/>
        </w:rPr>
        <w:t xml:space="preserve">: </w:t>
      </w:r>
      <w:proofErr w:type="spellStart"/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Espinhal</w:t>
      </w:r>
      <w:proofErr w:type="spellEnd"/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, Central Portugal</w:t>
      </w:r>
    </w:p>
    <w:p w14:paraId="32FB01AF" w14:textId="77777777" w:rsidR="00A02FB7" w:rsidRPr="00D20D80" w:rsidRDefault="00A02FB7" w:rsidP="00713BE1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</w:p>
    <w:p w14:paraId="56C4144A" w14:textId="746159B7" w:rsidR="00A02FB7" w:rsidRPr="00D20D80" w:rsidRDefault="00A02FB7" w:rsidP="00713BE1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D20D80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t-PT"/>
        </w:rPr>
        <w:t xml:space="preserve">START DATE: </w:t>
      </w:r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2023</w:t>
      </w:r>
      <w:r w:rsidR="006647CD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, 1 year contract initially with view to extend upon a successful first </w:t>
      </w:r>
      <w:proofErr w:type="gramStart"/>
      <w:r w:rsidR="006647CD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year</w:t>
      </w:r>
      <w:proofErr w:type="gramEnd"/>
    </w:p>
    <w:p w14:paraId="20BB3A0B" w14:textId="77777777" w:rsidR="00B75F3C" w:rsidRPr="00D20D80" w:rsidRDefault="00B75F3C" w:rsidP="00713BE1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</w:p>
    <w:p w14:paraId="353BE5A3" w14:textId="1DF4AAC3" w:rsidR="00713BE1" w:rsidRPr="00D20D80" w:rsidRDefault="00A02FB7" w:rsidP="00713BE1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D20D80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t-PT"/>
        </w:rPr>
        <w:t>ACCOMODATION</w:t>
      </w:r>
      <w:r w:rsidR="00B75F3C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: Within this job</w:t>
      </w:r>
      <w:r w:rsidR="00E3023F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offer</w:t>
      </w:r>
      <w:r w:rsidR="00B75F3C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, we include a</w:t>
      </w:r>
      <w:r w:rsidR="00C6696C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n optional</w:t>
      </w:r>
      <w:r w:rsidR="00B75F3C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</w:t>
      </w:r>
      <w:r w:rsidR="00EC60DD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rent</w:t>
      </w:r>
      <w:r w:rsidR="006647CD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-</w:t>
      </w:r>
      <w:r w:rsidR="00EC60DD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free room with bills fully covered</w:t>
      </w:r>
      <w:r w:rsidR="00A76674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,</w:t>
      </w:r>
      <w:r w:rsidR="006B3E70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and</w:t>
      </w:r>
      <w:r w:rsidR="00A76674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good </w:t>
      </w:r>
      <w:proofErr w:type="spellStart"/>
      <w:r w:rsidR="00A76674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wifi</w:t>
      </w:r>
      <w:proofErr w:type="spellEnd"/>
      <w:r w:rsidR="00A76674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, </w:t>
      </w:r>
      <w:r w:rsidR="00236AE0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w</w:t>
      </w:r>
      <w:r w:rsid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ith</w:t>
      </w:r>
      <w:r w:rsidR="00236AE0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has </w:t>
      </w:r>
      <w:r w:rsidR="00A76674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scenic views</w:t>
      </w:r>
      <w:r w:rsidR="00B75F3C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over the small town of </w:t>
      </w:r>
      <w:proofErr w:type="spellStart"/>
      <w:r w:rsidR="00B75F3C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Espinhal</w:t>
      </w:r>
      <w:proofErr w:type="spellEnd"/>
      <w:r w:rsidR="00B75F3C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.</w:t>
      </w:r>
      <w:r w:rsidR="00A872AA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</w:t>
      </w:r>
      <w:r w:rsid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The accommodation is walking distance to the school. </w:t>
      </w:r>
      <w:r w:rsidR="00A872AA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The room is part of a</w:t>
      </w:r>
      <w:r w:rsidR="00C6696C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</w:t>
      </w:r>
      <w:proofErr w:type="gramStart"/>
      <w:r w:rsidR="00C6696C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three bedroom</w:t>
      </w:r>
      <w:proofErr w:type="gramEnd"/>
      <w:r w:rsidR="00A872AA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apartment that is used </w:t>
      </w:r>
      <w:r w:rsid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in the day </w:t>
      </w:r>
      <w:r w:rsidR="00A872AA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by the project leaders for their office work and occasional </w:t>
      </w:r>
      <w:r w:rsidR="006B3E70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school </w:t>
      </w:r>
      <w:r w:rsidR="00A872AA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volunteers.</w:t>
      </w:r>
    </w:p>
    <w:p w14:paraId="0177057D" w14:textId="77777777" w:rsidR="009F6C90" w:rsidRPr="00D20D80" w:rsidRDefault="009F6C90" w:rsidP="00713BE1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</w:p>
    <w:p w14:paraId="55E55BA8" w14:textId="50937DE9" w:rsidR="00713BE1" w:rsidRPr="00D20D80" w:rsidRDefault="00713BE1" w:rsidP="00713BE1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D20D80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t-PT"/>
        </w:rPr>
        <w:t>HOURS / WK</w:t>
      </w:r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: </w:t>
      </w:r>
      <w:r w:rsid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3.5</w:t>
      </w:r>
      <w:r w:rsidR="009F6C90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days per wee</w:t>
      </w:r>
      <w:r w:rsidR="00397272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k</w:t>
      </w:r>
      <w:r w:rsidR="00E939D7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, </w:t>
      </w:r>
      <w:r w:rsidR="006B3E70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8.30</w:t>
      </w:r>
      <w:r w:rsidR="00E939D7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to </w:t>
      </w:r>
      <w:r w:rsidR="00A02FB7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16.30</w:t>
      </w:r>
      <w:r w:rsidR="006B3E70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</w:t>
      </w:r>
    </w:p>
    <w:p w14:paraId="32A6AC75" w14:textId="77777777" w:rsidR="009F6C90" w:rsidRPr="00D20D80" w:rsidRDefault="009F6C90" w:rsidP="00713BE1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</w:p>
    <w:p w14:paraId="5AFA13C5" w14:textId="147F209E" w:rsidR="00713BE1" w:rsidRPr="00D20D80" w:rsidRDefault="00A02FB7" w:rsidP="00713BE1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t-PT"/>
        </w:rPr>
      </w:pPr>
      <w:r w:rsidRPr="00D20D80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t-PT"/>
        </w:rPr>
        <w:t>JOB PURPOSE</w:t>
      </w:r>
    </w:p>
    <w:p w14:paraId="44B3573A" w14:textId="2F26260F" w:rsidR="009F6C90" w:rsidRPr="00D20D80" w:rsidRDefault="009F6C90" w:rsidP="00713BE1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</w:p>
    <w:p w14:paraId="658EED0E" w14:textId="5C82EFD9" w:rsidR="009F6C90" w:rsidRPr="00D20D80" w:rsidRDefault="009F6C90" w:rsidP="00713BE1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The purpose of the job is to lead in the expansion of our successful </w:t>
      </w:r>
      <w:r w:rsidR="00706391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alternative </w:t>
      </w:r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primary school project into a new secondary phase. You will teach science and maths and other topics that suit your strengths to two groups of mixed age children (12-13) and (14-16). You will use predominately Waldorf Curricula especially for the younger group</w:t>
      </w:r>
      <w:r w:rsidR="006B3E70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, working</w:t>
      </w:r>
      <w:r w:rsidR="00706391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alongside other teachers and a learning </w:t>
      </w:r>
      <w:r w:rsidR="002826F2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mentor</w:t>
      </w:r>
      <w:r w:rsidR="006B3E70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, who supports self-directed work.</w:t>
      </w:r>
      <w:r w:rsidR="00397272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</w:t>
      </w:r>
    </w:p>
    <w:p w14:paraId="19C892D7" w14:textId="6E805A52" w:rsidR="009F6C90" w:rsidRDefault="009F6C90" w:rsidP="00713BE1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</w:p>
    <w:p w14:paraId="4D15F9D1" w14:textId="65E0967A" w:rsidR="00D20D80" w:rsidRPr="00D20D80" w:rsidRDefault="00D20D80" w:rsidP="00713BE1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t-PT"/>
        </w:rPr>
        <w:t>RESPONSIBILIT</w:t>
      </w:r>
      <w:r w:rsidR="00F3191B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t-PT"/>
        </w:rPr>
        <w:t>I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t-PT"/>
        </w:rPr>
        <w:t>ES</w:t>
      </w:r>
    </w:p>
    <w:p w14:paraId="46D5614E" w14:textId="77777777" w:rsidR="00713BE1" w:rsidRPr="00D20D80" w:rsidRDefault="00713BE1" w:rsidP="00713BE1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lastRenderedPageBreak/>
        <w:t>The class teacher will:</w:t>
      </w:r>
    </w:p>
    <w:p w14:paraId="37F32DD1" w14:textId="77777777" w:rsidR="000B39D1" w:rsidRPr="00D20D80" w:rsidRDefault="000B39D1" w:rsidP="00713BE1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</w:p>
    <w:p w14:paraId="2C6DDC49" w14:textId="2F5964E1" w:rsidR="00713BE1" w:rsidRPr="00D20D80" w:rsidRDefault="00713BE1" w:rsidP="00713BE1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t-PT"/>
        </w:rPr>
      </w:pPr>
      <w:r w:rsidRPr="00D20D80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t-PT"/>
        </w:rPr>
        <w:t>DUTIES:</w:t>
      </w:r>
    </w:p>
    <w:p w14:paraId="2CFEABC9" w14:textId="2EBD54C4" w:rsidR="009F6C90" w:rsidRPr="00D20D80" w:rsidRDefault="009F6C90" w:rsidP="009F6C90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· Teach two small classes of mixed age pupils ranging from 12 to 1</w:t>
      </w:r>
      <w:r w:rsidR="000B39D1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6</w:t>
      </w:r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years</w:t>
      </w:r>
    </w:p>
    <w:p w14:paraId="4110F624" w14:textId="612A11A5" w:rsidR="009F6C90" w:rsidRDefault="009F6C90" w:rsidP="009F6C90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· Use the Waldorf Curriculum to deliver most lessons with additional practice maths from mainstream curricula</w:t>
      </w:r>
      <w:r w:rsidR="001A5FA7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to enable children</w:t>
      </w:r>
      <w:r w:rsidR="006B3E70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to practice their skills</w:t>
      </w:r>
    </w:p>
    <w:p w14:paraId="0445222E" w14:textId="08C63680" w:rsidR="00D20D80" w:rsidRPr="00D20D80" w:rsidRDefault="00D20D80" w:rsidP="009F6C90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·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Assist with initial planning for lesson delivery and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time-tabling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as well as curriculum planning, setting children’s goals etc</w:t>
      </w:r>
    </w:p>
    <w:p w14:paraId="42BF9ECA" w14:textId="77777777" w:rsidR="009F6C90" w:rsidRPr="00D20D80" w:rsidRDefault="009F6C90" w:rsidP="009F6C90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· Maintain the positive ethos and core values of the school, both inside and outside of the classroom </w:t>
      </w:r>
    </w:p>
    <w:p w14:paraId="137FE847" w14:textId="3118D9BD" w:rsidR="009F6C90" w:rsidRPr="00D20D80" w:rsidRDefault="00A54222" w:rsidP="000B39D1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· Lead on communications with parents on academic and pastoral matters</w:t>
      </w:r>
    </w:p>
    <w:p w14:paraId="60307506" w14:textId="4F03C299" w:rsidR="00713BE1" w:rsidRPr="00D20D80" w:rsidRDefault="00713BE1" w:rsidP="00713BE1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· Provide a stimulating classroom environment, where resources can be accessed appropriately by all pupils.</w:t>
      </w:r>
    </w:p>
    <w:p w14:paraId="186364D1" w14:textId="67CE0454" w:rsidR="007C2A82" w:rsidRPr="00D20D80" w:rsidRDefault="007C2A82" w:rsidP="00713BE1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· Use art, </w:t>
      </w:r>
      <w:proofErr w:type="gramStart"/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nature</w:t>
      </w:r>
      <w:proofErr w:type="gramEnd"/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and a hands-on approach as </w:t>
      </w:r>
      <w:r w:rsidR="008D6905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key approaches to teaching and learning</w:t>
      </w:r>
    </w:p>
    <w:p w14:paraId="073A84F7" w14:textId="570760CA" w:rsidR="00713BE1" w:rsidRPr="00D20D80" w:rsidRDefault="00713BE1" w:rsidP="008D6905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· </w:t>
      </w:r>
      <w:r w:rsidR="008D6905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Support children with self-led projects, using a ‘full circle’ learning approach</w:t>
      </w:r>
    </w:p>
    <w:p w14:paraId="7FCD42C8" w14:textId="0AE8ECF6" w:rsidR="00713BE1" w:rsidRPr="00D20D80" w:rsidRDefault="00713BE1" w:rsidP="00CB1F25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· </w:t>
      </w:r>
      <w:r w:rsidR="00CB1F25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Keep records for each child and report to our partner schools that accredit the children’s learning</w:t>
      </w:r>
    </w:p>
    <w:p w14:paraId="318C85DE" w14:textId="19FE1662" w:rsidR="00F9175F" w:rsidRPr="00D20D80" w:rsidRDefault="00F9175F" w:rsidP="00CB1F25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· Support children with </w:t>
      </w:r>
      <w:r w:rsidR="007241FB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yearly and termly</w:t>
      </w:r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learning plans – adjusting the provision and projects to suit the child</w:t>
      </w:r>
      <w:r w:rsidR="007241FB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’s needs and objectives</w:t>
      </w:r>
    </w:p>
    <w:p w14:paraId="5CED8FDE" w14:textId="689A3739" w:rsidR="00CC64F5" w:rsidRPr="00D20D80" w:rsidRDefault="00CC64F5" w:rsidP="00CB1F25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·Implement and understand our health and safety and non-discrimination </w:t>
      </w:r>
      <w:r w:rsidR="00DB1718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documents</w:t>
      </w:r>
    </w:p>
    <w:p w14:paraId="7F45719A" w14:textId="50576AAF" w:rsidR="006B3E70" w:rsidRPr="00D20D80" w:rsidRDefault="006B3E70" w:rsidP="00CB1F25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·Report regularly to the Project Director</w:t>
      </w:r>
    </w:p>
    <w:p w14:paraId="44A4981C" w14:textId="7B35C921" w:rsidR="006B3E70" w:rsidRPr="00D20D80" w:rsidRDefault="006B3E70" w:rsidP="00CB1F25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· Attend regular staff meetings</w:t>
      </w:r>
    </w:p>
    <w:p w14:paraId="5971F684" w14:textId="57C169EF" w:rsidR="006B3E70" w:rsidRPr="00D20D80" w:rsidRDefault="006B3E70" w:rsidP="00CB1F25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· Engage in community activities such as school fundraisers and school events when appropriate</w:t>
      </w:r>
    </w:p>
    <w:p w14:paraId="52976D08" w14:textId="77777777" w:rsidR="006B3E70" w:rsidRPr="00D20D80" w:rsidRDefault="006B3E70" w:rsidP="00CB1F25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</w:p>
    <w:p w14:paraId="736F4358" w14:textId="1BA6896C" w:rsidR="00CB1F25" w:rsidRPr="00D20D80" w:rsidRDefault="00CB1F25" w:rsidP="00CB1F25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</w:p>
    <w:p w14:paraId="49EB72C5" w14:textId="27B68F1E" w:rsidR="007A6DB3" w:rsidRPr="0092220E" w:rsidRDefault="007A6DB3">
      <w:p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ABOUT THE SCHOOL</w:t>
      </w:r>
    </w:p>
    <w:p w14:paraId="69C10690" w14:textId="0B269728" w:rsidR="00D660A6" w:rsidRPr="00D20D80" w:rsidRDefault="007A6DB3">
      <w:p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River Flower School </w:t>
      </w:r>
      <w:r w:rsidR="00F3191B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started off as a part time homeschool </w:t>
      </w:r>
      <w:proofErr w:type="gramStart"/>
      <w:r w:rsidR="00F3191B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group  in</w:t>
      </w:r>
      <w:proofErr w:type="gramEnd"/>
      <w:r w:rsidR="00F3191B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2019, established by a group of parents with varied education backgrounds. It is located on the farm of the school Directors and the classrooms </w:t>
      </w:r>
      <w:proofErr w:type="gramStart"/>
      <w:r w:rsidR="00F3191B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are located in</w:t>
      </w:r>
      <w:proofErr w:type="gramEnd"/>
      <w:r w:rsidR="00F3191B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converted stone houses by a beautiful river.  The project now </w:t>
      </w:r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serves 30 children aged between 3 and 12</w:t>
      </w:r>
      <w:r w:rsidR="00F3191B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, attending 3-5 days per week. </w:t>
      </w:r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</w:t>
      </w:r>
      <w:r w:rsidR="0046224F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Families are a mix of nationalities</w:t>
      </w:r>
      <w:r w:rsidR="004D4DFE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, hailing from UK, USA, Netherlands, Australia, </w:t>
      </w:r>
      <w:proofErr w:type="gramStart"/>
      <w:r w:rsidR="004D4DFE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France</w:t>
      </w:r>
      <w:proofErr w:type="gramEnd"/>
      <w:r w:rsidR="004D4DFE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and Germany currently. </w:t>
      </w:r>
      <w:r w:rsidR="00BF4A72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In September 2023 we will expand</w:t>
      </w:r>
      <w:r w:rsidR="006B3E70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the academic emphasis</w:t>
      </w:r>
      <w:r w:rsidR="00BF4A72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</w:t>
      </w:r>
      <w:r w:rsidR="00D421E2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upward to meet the needs of children aged 12 to 16. </w:t>
      </w:r>
      <w:r w:rsidR="006B3E70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In addition to academics, we</w:t>
      </w:r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</w:t>
      </w:r>
      <w:r w:rsidR="009B0579"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place</w:t>
      </w:r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great emphasis on learning in nature; our school has an organic farm, horses, chickens, ducks, </w:t>
      </w:r>
      <w:proofErr w:type="gramStart"/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rabbits</w:t>
      </w:r>
      <w:proofErr w:type="gramEnd"/>
      <w:r w:rsidRPr="00D20D80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and dogs and is next to a beautiful river and waterfall with acres of mixed woodland. </w:t>
      </w:r>
    </w:p>
    <w:p w14:paraId="22D19338" w14:textId="5C55955E" w:rsidR="00860FAD" w:rsidRPr="00D20D80" w:rsidRDefault="006B3E70" w:rsidP="00860FAD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n-GB"/>
        </w:rPr>
      </w:pPr>
      <w:r w:rsidRPr="00D20D80">
        <w:rPr>
          <w:rFonts w:ascii="Arial" w:hAnsi="Arial" w:cs="Arial"/>
          <w:color w:val="000000"/>
          <w:lang w:val="en-GB"/>
        </w:rPr>
        <w:lastRenderedPageBreak/>
        <w:t>O</w:t>
      </w:r>
      <w:r w:rsidR="00860FAD" w:rsidRPr="00D20D80">
        <w:rPr>
          <w:rFonts w:ascii="Arial" w:hAnsi="Arial" w:cs="Arial"/>
          <w:color w:val="000000"/>
          <w:lang w:val="en-GB"/>
        </w:rPr>
        <w:t>ur primary focus is to educate the whole human being; creating a space free from comparison and judgement whilst welcoming the value of mistakes so the student can explore themselves and our curriculum freely. We recognise that the students</w:t>
      </w:r>
      <w:r w:rsidRPr="00D20D80">
        <w:rPr>
          <w:rFonts w:ascii="Arial" w:hAnsi="Arial" w:cs="Arial"/>
          <w:color w:val="000000"/>
          <w:lang w:val="en-GB"/>
        </w:rPr>
        <w:t>’</w:t>
      </w:r>
      <w:r w:rsidR="00860FAD" w:rsidRPr="00D20D80">
        <w:rPr>
          <w:rFonts w:ascii="Arial" w:hAnsi="Arial" w:cs="Arial"/>
          <w:color w:val="000000"/>
          <w:lang w:val="en-GB"/>
        </w:rPr>
        <w:t xml:space="preserve"> health, intellectual and spiritual integration is as important as the academic areas. Children also have ample time and space to follow their own path in a </w:t>
      </w:r>
      <w:r w:rsidR="004C42D9" w:rsidRPr="00D20D80">
        <w:rPr>
          <w:rFonts w:ascii="Arial" w:hAnsi="Arial" w:cs="Arial"/>
          <w:color w:val="000000"/>
          <w:lang w:val="en-GB"/>
        </w:rPr>
        <w:t xml:space="preserve">fully </w:t>
      </w:r>
      <w:r w:rsidR="00860FAD" w:rsidRPr="00D20D80">
        <w:rPr>
          <w:rFonts w:ascii="Arial" w:hAnsi="Arial" w:cs="Arial"/>
          <w:color w:val="000000"/>
          <w:lang w:val="en-GB"/>
        </w:rPr>
        <w:t xml:space="preserve">democratic method </w:t>
      </w:r>
      <w:r w:rsidR="00A843C6" w:rsidRPr="00D20D80">
        <w:rPr>
          <w:rFonts w:ascii="Arial" w:hAnsi="Arial" w:cs="Arial"/>
          <w:color w:val="000000"/>
          <w:lang w:val="en-GB"/>
        </w:rPr>
        <w:t>at</w:t>
      </w:r>
      <w:r w:rsidR="00860FAD" w:rsidRPr="00D20D80">
        <w:rPr>
          <w:rFonts w:ascii="Arial" w:hAnsi="Arial" w:cs="Arial"/>
          <w:color w:val="000000"/>
          <w:lang w:val="en-GB"/>
        </w:rPr>
        <w:t xml:space="preserve"> </w:t>
      </w:r>
      <w:r w:rsidR="00A843C6" w:rsidRPr="00D20D80">
        <w:rPr>
          <w:rFonts w:ascii="Arial" w:hAnsi="Arial" w:cs="Arial"/>
          <w:color w:val="000000"/>
          <w:lang w:val="en-GB"/>
        </w:rPr>
        <w:t xml:space="preserve">our partner project </w:t>
      </w:r>
      <w:r w:rsidR="00860FAD" w:rsidRPr="00D20D80">
        <w:rPr>
          <w:rFonts w:ascii="Arial" w:hAnsi="Arial" w:cs="Arial"/>
          <w:color w:val="000000"/>
          <w:lang w:val="en-GB"/>
        </w:rPr>
        <w:t>Woolfe Forest School</w:t>
      </w:r>
      <w:r w:rsidR="00A843C6" w:rsidRPr="00D20D80">
        <w:rPr>
          <w:rFonts w:ascii="Arial" w:hAnsi="Arial" w:cs="Arial"/>
          <w:color w:val="000000"/>
          <w:lang w:val="en-GB"/>
        </w:rPr>
        <w:t>, one day per week</w:t>
      </w:r>
      <w:r w:rsidR="00860FAD" w:rsidRPr="00D20D80">
        <w:rPr>
          <w:rFonts w:ascii="Arial" w:hAnsi="Arial" w:cs="Arial"/>
          <w:color w:val="000000"/>
          <w:lang w:val="en-GB"/>
        </w:rPr>
        <w:t>.</w:t>
      </w:r>
    </w:p>
    <w:p w14:paraId="66CEEF76" w14:textId="48C924B1" w:rsidR="0091304A" w:rsidRPr="00D20D80" w:rsidRDefault="00860FAD" w:rsidP="00860FAD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n-GB"/>
        </w:rPr>
      </w:pPr>
      <w:r w:rsidRPr="00D20D80">
        <w:rPr>
          <w:rFonts w:ascii="Arial" w:hAnsi="Arial" w:cs="Arial"/>
          <w:color w:val="000000"/>
          <w:lang w:val="en-GB"/>
        </w:rPr>
        <w:t> </w:t>
      </w:r>
    </w:p>
    <w:p w14:paraId="4FD463F9" w14:textId="097459DA" w:rsidR="0091304A" w:rsidRPr="00D20D80" w:rsidRDefault="0091304A" w:rsidP="00860FAD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n-GB"/>
        </w:rPr>
      </w:pPr>
      <w:r w:rsidRPr="00D20D80">
        <w:rPr>
          <w:rFonts w:ascii="Arial" w:hAnsi="Arial" w:cs="Arial"/>
          <w:color w:val="000000"/>
          <w:lang w:val="en-GB"/>
        </w:rPr>
        <w:t xml:space="preserve">Our current staff have backgrounds in traditional and alternative education </w:t>
      </w:r>
      <w:r w:rsidR="00F731C8" w:rsidRPr="00D20D80">
        <w:rPr>
          <w:rFonts w:ascii="Arial" w:hAnsi="Arial" w:cs="Arial"/>
          <w:color w:val="000000"/>
          <w:lang w:val="en-GB"/>
        </w:rPr>
        <w:t xml:space="preserve">and speak both English and Portuguese. </w:t>
      </w:r>
      <w:r w:rsidR="00A21EA6" w:rsidRPr="00D20D80">
        <w:rPr>
          <w:rFonts w:ascii="Arial" w:hAnsi="Arial" w:cs="Arial"/>
          <w:color w:val="000000"/>
          <w:lang w:val="en-GB"/>
        </w:rPr>
        <w:t xml:space="preserve">They have </w:t>
      </w:r>
      <w:r w:rsidR="004C42D9" w:rsidRPr="00D20D80">
        <w:rPr>
          <w:rFonts w:ascii="Arial" w:hAnsi="Arial" w:cs="Arial"/>
          <w:color w:val="000000"/>
          <w:lang w:val="en-GB"/>
        </w:rPr>
        <w:t xml:space="preserve">interests </w:t>
      </w:r>
      <w:r w:rsidR="00A21EA6" w:rsidRPr="00D20D80">
        <w:rPr>
          <w:rFonts w:ascii="Arial" w:hAnsi="Arial" w:cs="Arial"/>
          <w:color w:val="000000"/>
          <w:lang w:val="en-GB"/>
        </w:rPr>
        <w:t xml:space="preserve">in human rights, international development, </w:t>
      </w:r>
      <w:r w:rsidR="00562D6F" w:rsidRPr="00D20D80">
        <w:rPr>
          <w:rFonts w:ascii="Arial" w:hAnsi="Arial" w:cs="Arial"/>
          <w:color w:val="000000"/>
          <w:lang w:val="en-GB"/>
        </w:rPr>
        <w:t xml:space="preserve">dance, music, </w:t>
      </w:r>
      <w:proofErr w:type="gramStart"/>
      <w:r w:rsidR="00562D6F" w:rsidRPr="00D20D80">
        <w:rPr>
          <w:rFonts w:ascii="Arial" w:hAnsi="Arial" w:cs="Arial"/>
          <w:color w:val="000000"/>
          <w:lang w:val="en-GB"/>
        </w:rPr>
        <w:t>wood</w:t>
      </w:r>
      <w:r w:rsidR="006B3E70" w:rsidRPr="00D20D80">
        <w:rPr>
          <w:rFonts w:ascii="Arial" w:hAnsi="Arial" w:cs="Arial"/>
          <w:color w:val="000000"/>
          <w:lang w:val="en-GB"/>
        </w:rPr>
        <w:t>-</w:t>
      </w:r>
      <w:r w:rsidR="00562D6F" w:rsidRPr="00D20D80">
        <w:rPr>
          <w:rFonts w:ascii="Arial" w:hAnsi="Arial" w:cs="Arial"/>
          <w:color w:val="000000"/>
          <w:lang w:val="en-GB"/>
        </w:rPr>
        <w:t>work</w:t>
      </w:r>
      <w:proofErr w:type="gramEnd"/>
      <w:r w:rsidR="00562D6F" w:rsidRPr="00D20D80">
        <w:rPr>
          <w:rFonts w:ascii="Arial" w:hAnsi="Arial" w:cs="Arial"/>
          <w:color w:val="000000"/>
          <w:lang w:val="en-GB"/>
        </w:rPr>
        <w:t>, the arts</w:t>
      </w:r>
      <w:r w:rsidR="00FF7B22" w:rsidRPr="00D20D80">
        <w:rPr>
          <w:rFonts w:ascii="Arial" w:hAnsi="Arial" w:cs="Arial"/>
          <w:color w:val="000000"/>
          <w:lang w:val="en-GB"/>
        </w:rPr>
        <w:t xml:space="preserve"> and </w:t>
      </w:r>
      <w:r w:rsidR="006B3E70" w:rsidRPr="00D20D80">
        <w:rPr>
          <w:rFonts w:ascii="Arial" w:hAnsi="Arial" w:cs="Arial"/>
          <w:color w:val="000000"/>
          <w:lang w:val="en-GB"/>
        </w:rPr>
        <w:t>alternative pedagogies.</w:t>
      </w:r>
      <w:r w:rsidR="00FF7B22" w:rsidRPr="00D20D80">
        <w:rPr>
          <w:rFonts w:ascii="Arial" w:hAnsi="Arial" w:cs="Arial"/>
          <w:color w:val="000000"/>
          <w:lang w:val="en-GB"/>
        </w:rPr>
        <w:t xml:space="preserve"> </w:t>
      </w:r>
      <w:r w:rsidR="00F55F76" w:rsidRPr="00D20D80">
        <w:rPr>
          <w:rFonts w:ascii="Arial" w:hAnsi="Arial" w:cs="Arial"/>
          <w:color w:val="000000"/>
          <w:lang w:val="en-GB"/>
        </w:rPr>
        <w:t xml:space="preserve">All teaching at the school is in English </w:t>
      </w:r>
      <w:r w:rsidR="00BF4A72" w:rsidRPr="00D20D80">
        <w:rPr>
          <w:rFonts w:ascii="Arial" w:hAnsi="Arial" w:cs="Arial"/>
          <w:color w:val="000000"/>
          <w:lang w:val="en-GB"/>
        </w:rPr>
        <w:t>but we offer weekly Portuguese lessons to the children.</w:t>
      </w:r>
    </w:p>
    <w:p w14:paraId="22243528" w14:textId="77777777" w:rsidR="00161F99" w:rsidRPr="00D20D80" w:rsidRDefault="00161F99" w:rsidP="00860FAD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n-GB"/>
        </w:rPr>
      </w:pPr>
    </w:p>
    <w:p w14:paraId="4BE9645D" w14:textId="5B4E503D" w:rsidR="00161F99" w:rsidRPr="00D20D80" w:rsidRDefault="00161F99" w:rsidP="00860FAD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n-GB"/>
        </w:rPr>
      </w:pPr>
      <w:r w:rsidRPr="00D20D80">
        <w:rPr>
          <w:rFonts w:ascii="Arial" w:hAnsi="Arial" w:cs="Arial"/>
          <w:color w:val="000000"/>
          <w:lang w:val="en-GB"/>
        </w:rPr>
        <w:t>For the secondary project, children will continue to learn in a topic-based hands</w:t>
      </w:r>
      <w:r w:rsidR="008C0F6D" w:rsidRPr="00D20D80">
        <w:rPr>
          <w:rFonts w:ascii="Arial" w:hAnsi="Arial" w:cs="Arial"/>
          <w:color w:val="000000"/>
          <w:lang w:val="en-GB"/>
        </w:rPr>
        <w:t>-</w:t>
      </w:r>
      <w:r w:rsidRPr="00D20D80">
        <w:rPr>
          <w:rFonts w:ascii="Arial" w:hAnsi="Arial" w:cs="Arial"/>
          <w:color w:val="000000"/>
          <w:lang w:val="en-GB"/>
        </w:rPr>
        <w:t>on approach</w:t>
      </w:r>
      <w:r w:rsidR="006C1FB5" w:rsidRPr="00D20D80">
        <w:rPr>
          <w:rFonts w:ascii="Arial" w:hAnsi="Arial" w:cs="Arial"/>
          <w:color w:val="000000"/>
          <w:lang w:val="en-GB"/>
        </w:rPr>
        <w:t xml:space="preserve"> using </w:t>
      </w:r>
      <w:r w:rsidR="006B3E70" w:rsidRPr="00D20D80">
        <w:rPr>
          <w:rFonts w:ascii="Arial" w:hAnsi="Arial" w:cs="Arial"/>
          <w:color w:val="000000"/>
          <w:lang w:val="en-GB"/>
        </w:rPr>
        <w:t xml:space="preserve">the </w:t>
      </w:r>
      <w:r w:rsidR="006C1FB5" w:rsidRPr="00D20D80">
        <w:rPr>
          <w:rFonts w:ascii="Arial" w:hAnsi="Arial" w:cs="Arial"/>
          <w:color w:val="000000"/>
          <w:lang w:val="en-GB"/>
        </w:rPr>
        <w:t xml:space="preserve">Waldorf </w:t>
      </w:r>
      <w:r w:rsidR="002826F2" w:rsidRPr="00D20D80">
        <w:rPr>
          <w:rFonts w:ascii="Arial" w:hAnsi="Arial" w:cs="Arial"/>
          <w:color w:val="000000"/>
          <w:lang w:val="en-GB"/>
        </w:rPr>
        <w:t>curriculum but</w:t>
      </w:r>
      <w:r w:rsidR="006C1FB5" w:rsidRPr="00D20D80">
        <w:rPr>
          <w:rFonts w:ascii="Arial" w:hAnsi="Arial" w:cs="Arial"/>
          <w:color w:val="000000"/>
          <w:lang w:val="en-GB"/>
        </w:rPr>
        <w:t xml:space="preserve"> will step up their learning in core subjects (</w:t>
      </w:r>
      <w:r w:rsidR="00F40E94" w:rsidRPr="00D20D80">
        <w:rPr>
          <w:rFonts w:ascii="Arial" w:hAnsi="Arial" w:cs="Arial"/>
          <w:color w:val="000000"/>
          <w:lang w:val="en-GB"/>
        </w:rPr>
        <w:t>M</w:t>
      </w:r>
      <w:r w:rsidR="006C1FB5" w:rsidRPr="00D20D80">
        <w:rPr>
          <w:rFonts w:ascii="Arial" w:hAnsi="Arial" w:cs="Arial"/>
          <w:color w:val="000000"/>
          <w:lang w:val="en-GB"/>
        </w:rPr>
        <w:t xml:space="preserve">aths, English, </w:t>
      </w:r>
      <w:r w:rsidR="00F40E94" w:rsidRPr="00D20D80">
        <w:rPr>
          <w:rFonts w:ascii="Arial" w:hAnsi="Arial" w:cs="Arial"/>
          <w:color w:val="000000"/>
          <w:lang w:val="en-GB"/>
        </w:rPr>
        <w:t>S</w:t>
      </w:r>
      <w:r w:rsidR="006C1FB5" w:rsidRPr="00D20D80">
        <w:rPr>
          <w:rFonts w:ascii="Arial" w:hAnsi="Arial" w:cs="Arial"/>
          <w:color w:val="000000"/>
          <w:lang w:val="en-GB"/>
        </w:rPr>
        <w:t xml:space="preserve">cience) to give them a strong foundation should they wish to </w:t>
      </w:r>
      <w:r w:rsidR="00EF1645" w:rsidRPr="00D20D80">
        <w:rPr>
          <w:rFonts w:ascii="Arial" w:hAnsi="Arial" w:cs="Arial"/>
          <w:color w:val="000000"/>
          <w:lang w:val="en-GB"/>
        </w:rPr>
        <w:t xml:space="preserve">apply to university. Highly motivated children may choose to infuse some </w:t>
      </w:r>
      <w:r w:rsidR="005C0D5A" w:rsidRPr="00D20D80">
        <w:rPr>
          <w:rFonts w:ascii="Arial" w:hAnsi="Arial" w:cs="Arial"/>
          <w:color w:val="000000"/>
          <w:lang w:val="en-GB"/>
        </w:rPr>
        <w:t xml:space="preserve">limited </w:t>
      </w:r>
      <w:r w:rsidR="00EF1645" w:rsidRPr="00D20D80">
        <w:rPr>
          <w:rFonts w:ascii="Arial" w:hAnsi="Arial" w:cs="Arial"/>
          <w:color w:val="000000"/>
          <w:lang w:val="en-GB"/>
        </w:rPr>
        <w:t xml:space="preserve">online studies such as GCSE Maths and English into their </w:t>
      </w:r>
      <w:r w:rsidR="009976F4" w:rsidRPr="00D20D80">
        <w:rPr>
          <w:rFonts w:ascii="Arial" w:hAnsi="Arial" w:cs="Arial"/>
          <w:color w:val="000000"/>
          <w:lang w:val="en-GB"/>
        </w:rPr>
        <w:t xml:space="preserve">timetables from age 14, supported by our learning </w:t>
      </w:r>
      <w:r w:rsidR="002826F2" w:rsidRPr="00D20D80">
        <w:rPr>
          <w:rFonts w:ascii="Arial" w:hAnsi="Arial" w:cs="Arial"/>
          <w:color w:val="000000"/>
          <w:lang w:val="en-GB"/>
        </w:rPr>
        <w:t>mentor</w:t>
      </w:r>
      <w:r w:rsidR="00991289" w:rsidRPr="00D20D80">
        <w:rPr>
          <w:rFonts w:ascii="Arial" w:hAnsi="Arial" w:cs="Arial"/>
          <w:color w:val="000000"/>
          <w:lang w:val="en-GB"/>
        </w:rPr>
        <w:t xml:space="preserve">; whilst other children who prefer a practical real-life learning experience will choose to learn more through projects. </w:t>
      </w:r>
      <w:r w:rsidR="006B3E70" w:rsidRPr="00D20D80">
        <w:rPr>
          <w:rFonts w:ascii="Arial" w:hAnsi="Arial" w:cs="Arial"/>
          <w:color w:val="000000"/>
          <w:lang w:val="en-GB"/>
        </w:rPr>
        <w:t xml:space="preserve">For </w:t>
      </w:r>
      <w:proofErr w:type="gramStart"/>
      <w:r w:rsidR="006B3E70" w:rsidRPr="00D20D80">
        <w:rPr>
          <w:rFonts w:ascii="Arial" w:hAnsi="Arial" w:cs="Arial"/>
          <w:color w:val="000000"/>
          <w:lang w:val="en-GB"/>
        </w:rPr>
        <w:t>example</w:t>
      </w:r>
      <w:proofErr w:type="gramEnd"/>
      <w:r w:rsidR="006B3E70" w:rsidRPr="00D20D80">
        <w:rPr>
          <w:rFonts w:ascii="Arial" w:hAnsi="Arial" w:cs="Arial"/>
          <w:color w:val="000000"/>
          <w:lang w:val="en-GB"/>
        </w:rPr>
        <w:t xml:space="preserve"> pupils</w:t>
      </w:r>
      <w:r w:rsidR="002375CC" w:rsidRPr="00D20D80">
        <w:rPr>
          <w:rFonts w:ascii="Arial" w:hAnsi="Arial" w:cs="Arial"/>
          <w:color w:val="000000"/>
          <w:lang w:val="en-GB"/>
        </w:rPr>
        <w:t xml:space="preserve"> will be able to engage in real-life building of our new round house and</w:t>
      </w:r>
      <w:r w:rsidR="00F72733" w:rsidRPr="00D20D80">
        <w:rPr>
          <w:rFonts w:ascii="Arial" w:hAnsi="Arial" w:cs="Arial"/>
          <w:color w:val="000000"/>
          <w:lang w:val="en-GB"/>
        </w:rPr>
        <w:t xml:space="preserve"> help with production in our permaculture farm. All children help on the farm for the first hour of the day</w:t>
      </w:r>
      <w:r w:rsidR="008C0F6D" w:rsidRPr="00D20D80">
        <w:rPr>
          <w:rFonts w:ascii="Arial" w:hAnsi="Arial" w:cs="Arial"/>
          <w:color w:val="000000"/>
          <w:lang w:val="en-GB"/>
        </w:rPr>
        <w:t>, and often this is the best part for us all!</w:t>
      </w:r>
    </w:p>
    <w:p w14:paraId="66690A2D" w14:textId="66B84E44" w:rsidR="006B3E70" w:rsidRPr="00D20D80" w:rsidRDefault="006B3E70" w:rsidP="00860FAD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n-GB"/>
        </w:rPr>
      </w:pPr>
    </w:p>
    <w:p w14:paraId="479F7273" w14:textId="34C455AC" w:rsidR="006B3E70" w:rsidRPr="00D20D80" w:rsidRDefault="006B3E70" w:rsidP="00860FAD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n-GB"/>
        </w:rPr>
      </w:pPr>
      <w:r w:rsidRPr="00D20D80">
        <w:rPr>
          <w:rFonts w:ascii="Arial" w:hAnsi="Arial" w:cs="Arial"/>
          <w:color w:val="000000"/>
          <w:lang w:val="en-GB"/>
        </w:rPr>
        <w:t xml:space="preserve">World dance, and sports such as football, tennis and basketball, and art/handwork already take place weekly and secondary children will be able to access these sessions as usual. </w:t>
      </w:r>
    </w:p>
    <w:p w14:paraId="73D8DE11" w14:textId="77777777" w:rsidR="00991289" w:rsidRPr="00D20D80" w:rsidRDefault="00991289" w:rsidP="00860FAD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n-GB"/>
        </w:rPr>
      </w:pPr>
    </w:p>
    <w:p w14:paraId="6F59E024" w14:textId="51ADC43E" w:rsidR="00991289" w:rsidRPr="00D20D80" w:rsidRDefault="00991289" w:rsidP="00860FAD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n-GB"/>
        </w:rPr>
      </w:pPr>
    </w:p>
    <w:p w14:paraId="4B7CBC61" w14:textId="276392A0" w:rsidR="00E863FD" w:rsidRPr="0092220E" w:rsidRDefault="00C533E6" w:rsidP="00860FAD">
      <w:p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PERSON SPECIFICATION</w:t>
      </w:r>
    </w:p>
    <w:p w14:paraId="31FCBE0C" w14:textId="1D907F2E" w:rsidR="00C533E6" w:rsidRPr="0092220E" w:rsidRDefault="00C533E6" w:rsidP="00860FAD">
      <w:p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Essential</w:t>
      </w:r>
    </w:p>
    <w:p w14:paraId="4B6BD676" w14:textId="09F3291F" w:rsidR="00C533E6" w:rsidRPr="0092220E" w:rsidRDefault="00C533E6" w:rsidP="00C533E6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Holds a teaching qualification, ideally </w:t>
      </w:r>
      <w:r w:rsidR="00765C9A"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in </w:t>
      </w:r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secondary</w:t>
      </w:r>
      <w:r w:rsidR="00765C9A"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</w:t>
      </w:r>
      <w:proofErr w:type="gramStart"/>
      <w:r w:rsidR="00765C9A"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education</w:t>
      </w:r>
      <w:proofErr w:type="gramEnd"/>
    </w:p>
    <w:p w14:paraId="3EA9C5E4" w14:textId="6E89DFA2" w:rsidR="00C533E6" w:rsidRPr="0092220E" w:rsidRDefault="00C533E6" w:rsidP="00C533E6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Has experience teaching science</w:t>
      </w:r>
      <w:r w:rsid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and secondary </w:t>
      </w:r>
      <w:proofErr w:type="gramStart"/>
      <w:r w:rsid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maths</w:t>
      </w:r>
      <w:proofErr w:type="gramEnd"/>
    </w:p>
    <w:p w14:paraId="7FAF1B07" w14:textId="18A27E07" w:rsidR="00C533E6" w:rsidRPr="0092220E" w:rsidRDefault="00C533E6" w:rsidP="00C533E6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Has experience of using alternative teaching </w:t>
      </w:r>
      <w:proofErr w:type="gramStart"/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approaches</w:t>
      </w:r>
      <w:proofErr w:type="gramEnd"/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</w:t>
      </w:r>
    </w:p>
    <w:p w14:paraId="0CA231D1" w14:textId="41625055" w:rsidR="00C533E6" w:rsidRPr="0092220E" w:rsidRDefault="00C533E6" w:rsidP="00C533E6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Has knowledge about the functions and background of Waldorf </w:t>
      </w:r>
      <w:proofErr w:type="gramStart"/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Education</w:t>
      </w:r>
      <w:proofErr w:type="gramEnd"/>
    </w:p>
    <w:p w14:paraId="73B09721" w14:textId="078C2952" w:rsidR="00765C9A" w:rsidRPr="0092220E" w:rsidRDefault="00765C9A" w:rsidP="00C533E6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Has perfect spoken and written </w:t>
      </w:r>
      <w:proofErr w:type="gramStart"/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English</w:t>
      </w:r>
      <w:proofErr w:type="gramEnd"/>
    </w:p>
    <w:p w14:paraId="2719DA64" w14:textId="2EFD45D0" w:rsidR="00765C9A" w:rsidRPr="0092220E" w:rsidRDefault="00765C9A" w:rsidP="00C533E6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Has varied life experiences to share with the students, such as travel, volunteering, serving humanity, taking </w:t>
      </w:r>
      <w:proofErr w:type="gramStart"/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risks</w:t>
      </w:r>
      <w:proofErr w:type="gramEnd"/>
    </w:p>
    <w:p w14:paraId="5D225529" w14:textId="456C18CD" w:rsidR="00765C9A" w:rsidRPr="0092220E" w:rsidRDefault="00765C9A" w:rsidP="00C533E6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Has worked with children from a variety of backgrounds and </w:t>
      </w:r>
      <w:proofErr w:type="gramStart"/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cultures</w:t>
      </w:r>
      <w:proofErr w:type="gramEnd"/>
    </w:p>
    <w:p w14:paraId="5F003AF3" w14:textId="37257B55" w:rsidR="00765C9A" w:rsidRPr="0092220E" w:rsidRDefault="00765C9A" w:rsidP="00C533E6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Has varied hobbies and interests to stimulate the hearts and minds of the </w:t>
      </w:r>
      <w:proofErr w:type="gramStart"/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students</w:t>
      </w:r>
      <w:proofErr w:type="gramEnd"/>
    </w:p>
    <w:p w14:paraId="33F93383" w14:textId="5275277B" w:rsidR="00D20D80" w:rsidRPr="0092220E" w:rsidRDefault="00D20D80" w:rsidP="00C533E6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Instil a sense of awe and wonder in the students, enhancing their soul qualities. </w:t>
      </w:r>
    </w:p>
    <w:p w14:paraId="73788D12" w14:textId="35210B40" w:rsidR="00D20D80" w:rsidRPr="0092220E" w:rsidRDefault="00D20D80" w:rsidP="00C533E6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Is open-minded and </w:t>
      </w:r>
      <w:proofErr w:type="gramStart"/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flexible</w:t>
      </w:r>
      <w:proofErr w:type="gramEnd"/>
    </w:p>
    <w:p w14:paraId="4FB97841" w14:textId="0AD2607D" w:rsidR="00D20D80" w:rsidRPr="0092220E" w:rsidRDefault="00D20D80" w:rsidP="00C533E6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Able to work as part of a diverse and energetic </w:t>
      </w:r>
      <w:proofErr w:type="gramStart"/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team</w:t>
      </w:r>
      <w:proofErr w:type="gramEnd"/>
    </w:p>
    <w:p w14:paraId="43CC5F25" w14:textId="5803DE91" w:rsidR="00D20D80" w:rsidRPr="0092220E" w:rsidRDefault="00D20D80" w:rsidP="00C533E6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lastRenderedPageBreak/>
        <w:t xml:space="preserve">Has a strong work-ethic and understands the extra demands of working in a small alternative school with multi-age and multi-level </w:t>
      </w:r>
      <w:proofErr w:type="gramStart"/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children</w:t>
      </w:r>
      <w:proofErr w:type="gramEnd"/>
    </w:p>
    <w:p w14:paraId="296466A4" w14:textId="50BCC0AA" w:rsidR="009C4D7A" w:rsidRPr="0092220E" w:rsidRDefault="009C4D7A" w:rsidP="009C4D7A">
      <w:pPr>
        <w:pStyle w:val="PargrafodaLista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</w:p>
    <w:p w14:paraId="4E7E42F2" w14:textId="77777777" w:rsidR="00765C9A" w:rsidRPr="0092220E" w:rsidRDefault="00765C9A" w:rsidP="00765C9A">
      <w:pPr>
        <w:ind w:left="360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</w:p>
    <w:p w14:paraId="1AFDD4C5" w14:textId="66C87BF6" w:rsidR="00765C9A" w:rsidRPr="0092220E" w:rsidRDefault="00765C9A" w:rsidP="00765C9A">
      <w:pPr>
        <w:ind w:left="360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Desirable</w:t>
      </w:r>
    </w:p>
    <w:p w14:paraId="34487232" w14:textId="039AF0FC" w:rsidR="00765C9A" w:rsidRPr="0092220E" w:rsidRDefault="00564A8E" w:rsidP="00765C9A">
      <w:pPr>
        <w:pStyle w:val="PargrafodaLista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Has ex</w:t>
      </w:r>
      <w:r w:rsidR="00765C9A"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perience of organic farming and animal </w:t>
      </w:r>
      <w:proofErr w:type="gramStart"/>
      <w:r w:rsidR="00765C9A"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care</w:t>
      </w:r>
      <w:proofErr w:type="gramEnd"/>
    </w:p>
    <w:p w14:paraId="0AFB1DB3" w14:textId="10713512" w:rsidR="00765C9A" w:rsidRPr="0092220E" w:rsidRDefault="00765C9A" w:rsidP="00765C9A">
      <w:pPr>
        <w:pStyle w:val="PargrafodaLista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Speaks Portuguese</w:t>
      </w:r>
    </w:p>
    <w:p w14:paraId="620DA271" w14:textId="1E1629D6" w:rsidR="00765C9A" w:rsidRPr="0092220E" w:rsidRDefault="00765C9A" w:rsidP="00765C9A">
      <w:pPr>
        <w:pStyle w:val="PargrafodaLista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Understands other languages such as German, </w:t>
      </w:r>
      <w:proofErr w:type="gramStart"/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French</w:t>
      </w:r>
      <w:proofErr w:type="gramEnd"/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and Dutch</w:t>
      </w:r>
    </w:p>
    <w:p w14:paraId="534FAD84" w14:textId="549F8228" w:rsidR="00765C9A" w:rsidRPr="0092220E" w:rsidRDefault="00765C9A" w:rsidP="00765C9A">
      <w:pPr>
        <w:pStyle w:val="PargrafodaLista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Has understanding of differing international education </w:t>
      </w:r>
      <w:proofErr w:type="gramStart"/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systems</w:t>
      </w:r>
      <w:proofErr w:type="gramEnd"/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</w:t>
      </w:r>
    </w:p>
    <w:p w14:paraId="06511C44" w14:textId="0E0982F7" w:rsidR="00765C9A" w:rsidRPr="0092220E" w:rsidRDefault="00765C9A" w:rsidP="00765C9A">
      <w:pPr>
        <w:pStyle w:val="PargrafodaLista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Has experience of project-based, democratic </w:t>
      </w:r>
      <w:proofErr w:type="gramStart"/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education</w:t>
      </w:r>
      <w:proofErr w:type="gramEnd"/>
    </w:p>
    <w:p w14:paraId="1DF1FC4C" w14:textId="5C9EA5B2" w:rsidR="00765C9A" w:rsidRPr="0092220E" w:rsidRDefault="00765C9A" w:rsidP="00765C9A">
      <w:pPr>
        <w:pStyle w:val="PargrafodaLista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Has experience in forest schools / outdoor </w:t>
      </w:r>
      <w:proofErr w:type="gramStart"/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education</w:t>
      </w:r>
      <w:proofErr w:type="gramEnd"/>
    </w:p>
    <w:p w14:paraId="4D8ED5B1" w14:textId="77777777" w:rsidR="00765C9A" w:rsidRPr="0092220E" w:rsidRDefault="00765C9A" w:rsidP="00765C9A">
      <w:pPr>
        <w:pStyle w:val="PargrafodaLista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Is artistic and can inspire creativity and art skills in the </w:t>
      </w:r>
      <w:proofErr w:type="gramStart"/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students</w:t>
      </w:r>
      <w:proofErr w:type="gramEnd"/>
    </w:p>
    <w:p w14:paraId="4D4790E7" w14:textId="77777777" w:rsidR="00765C9A" w:rsidRPr="0092220E" w:rsidRDefault="00765C9A" w:rsidP="00765C9A">
      <w:pPr>
        <w:pStyle w:val="PargrafodaLista"/>
        <w:ind w:left="1080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</w:p>
    <w:p w14:paraId="3ED9656A" w14:textId="77777777" w:rsidR="00765C9A" w:rsidRPr="0092220E" w:rsidRDefault="00765C9A" w:rsidP="00765C9A">
      <w:p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</w:p>
    <w:p w14:paraId="6C625098" w14:textId="5447F915" w:rsidR="00AE793B" w:rsidRPr="0092220E" w:rsidRDefault="00AE793B" w:rsidP="00AE793B">
      <w:p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HOW TO APPLY</w:t>
      </w:r>
    </w:p>
    <w:p w14:paraId="682B907B" w14:textId="50F1254A" w:rsidR="00AE793B" w:rsidRPr="0092220E" w:rsidRDefault="00AE793B" w:rsidP="00AE793B">
      <w:pPr>
        <w:pStyle w:val="SemEspaamento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</w:p>
    <w:p w14:paraId="4E307355" w14:textId="68FBAED8" w:rsidR="00AE793B" w:rsidRPr="0092220E" w:rsidRDefault="00AE793B" w:rsidP="00AE793B">
      <w:pPr>
        <w:pStyle w:val="SemEspaamento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Please apply with a covering letter and CV to Gary Foxcroft at </w:t>
      </w:r>
      <w:r w:rsidR="00FE28B3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gary@waterfallvalleyed.org</w:t>
      </w:r>
    </w:p>
    <w:p w14:paraId="45230DFF" w14:textId="5931B9E1" w:rsidR="00860FAD" w:rsidRPr="0092220E" w:rsidRDefault="00860FAD">
      <w:p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</w:p>
    <w:p w14:paraId="63B4D15D" w14:textId="2AD0DAD1" w:rsidR="00D20D80" w:rsidRPr="0092220E" w:rsidRDefault="00D20D80">
      <w:p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</w:p>
    <w:p w14:paraId="29674B56" w14:textId="7AC1D9B0" w:rsidR="00D20D80" w:rsidRPr="0092220E" w:rsidRDefault="00D20D80">
      <w:p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</w:p>
    <w:p w14:paraId="79C91EA8" w14:textId="33AA1EA0" w:rsidR="00D20D80" w:rsidRPr="0092220E" w:rsidRDefault="00D20D80">
      <w:p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</w:p>
    <w:p w14:paraId="2065A2E3" w14:textId="7626B23B" w:rsidR="00D20D80" w:rsidRPr="0092220E" w:rsidRDefault="00D20D80">
      <w:p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</w:p>
    <w:p w14:paraId="4590847C" w14:textId="5437570C" w:rsidR="00D20D80" w:rsidRPr="0092220E" w:rsidRDefault="00D20D80">
      <w:p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</w:p>
    <w:p w14:paraId="6A134491" w14:textId="003A6D62" w:rsidR="00D20D80" w:rsidRPr="0092220E" w:rsidRDefault="00D20D80">
      <w:p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</w:p>
    <w:p w14:paraId="481068BE" w14:textId="388F0A01" w:rsidR="00D20D80" w:rsidRPr="0092220E" w:rsidRDefault="00D20D80">
      <w:p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</w:p>
    <w:p w14:paraId="627F9F0E" w14:textId="5505BBFE" w:rsidR="00D20D80" w:rsidRPr="0092220E" w:rsidRDefault="00D20D80">
      <w:p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</w:p>
    <w:p w14:paraId="6EE428E6" w14:textId="77777777" w:rsidR="00D20D80" w:rsidRPr="0092220E" w:rsidRDefault="00D20D80" w:rsidP="00D20D80">
      <w:p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</w:p>
    <w:p w14:paraId="4201F39F" w14:textId="77777777" w:rsidR="00D20D80" w:rsidRPr="0092220E" w:rsidRDefault="00D20D80" w:rsidP="00D20D80">
      <w:pPr>
        <w:jc w:val="center"/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</w:p>
    <w:p w14:paraId="5FEBF31A" w14:textId="53709FA3" w:rsidR="00D20D80" w:rsidRPr="0092220E" w:rsidRDefault="00D20D80" w:rsidP="00D20D80">
      <w:pPr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</w:pPr>
      <w:r w:rsidRPr="0092220E">
        <w:rPr>
          <w:rFonts w:ascii="Arial" w:eastAsia="Times New Roman" w:hAnsi="Arial" w:cs="Arial"/>
          <w:noProof/>
          <w:color w:val="000000"/>
          <w:sz w:val="24"/>
          <w:szCs w:val="24"/>
          <w:lang w:val="en-GB" w:eastAsia="pt-PT"/>
        </w:rPr>
        <w:drawing>
          <wp:inline distT="0" distB="0" distL="0" distR="0" wp14:anchorId="1DD90EA1" wp14:editId="5F0812B6">
            <wp:extent cx="1638935" cy="7079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521" cy="71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                           </w:t>
      </w:r>
      <w:r w:rsidR="00F3191B"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              </w:t>
      </w:r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                                     </w:t>
      </w:r>
      <w:r w:rsidRPr="0092220E">
        <w:rPr>
          <w:rFonts w:ascii="Arial" w:eastAsia="Times New Roman" w:hAnsi="Arial" w:cs="Arial"/>
          <w:noProof/>
          <w:color w:val="000000"/>
          <w:sz w:val="24"/>
          <w:szCs w:val="24"/>
          <w:lang w:val="en-GB" w:eastAsia="pt-PT"/>
        </w:rPr>
        <w:drawing>
          <wp:inline distT="0" distB="0" distL="0" distR="0" wp14:anchorId="1363AF57" wp14:editId="76A99418">
            <wp:extent cx="695960" cy="663248"/>
            <wp:effectExtent l="0" t="0" r="889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23" cy="67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098D7" w14:textId="423D7D10" w:rsidR="00D20D80" w:rsidRPr="00D20D80" w:rsidRDefault="00D20D80" w:rsidP="00D20D80">
      <w:pPr>
        <w:pStyle w:val="Rodap"/>
        <w:jc w:val="center"/>
        <w:rPr>
          <w:sz w:val="20"/>
          <w:szCs w:val="20"/>
          <w:lang w:val="en-GB"/>
        </w:rPr>
      </w:pPr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lastRenderedPageBreak/>
        <w:t xml:space="preserve">River Flower School is registered under the Association IGADS - </w:t>
      </w:r>
      <w:proofErr w:type="spellStart"/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Ideia</w:t>
      </w:r>
      <w:proofErr w:type="spellEnd"/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</w:t>
      </w:r>
      <w:proofErr w:type="spellStart"/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Glocal</w:t>
      </w:r>
      <w:proofErr w:type="spellEnd"/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</w:t>
      </w:r>
      <w:proofErr w:type="spellStart"/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Associação</w:t>
      </w:r>
      <w:proofErr w:type="spellEnd"/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para o </w:t>
      </w:r>
      <w:proofErr w:type="spellStart"/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Desenvolvimento</w:t>
      </w:r>
      <w:proofErr w:type="spellEnd"/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 xml:space="preserve"> </w:t>
      </w:r>
      <w:proofErr w:type="spellStart"/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Sustentável</w:t>
      </w:r>
      <w:proofErr w:type="spellEnd"/>
      <w:r w:rsidRPr="0092220E">
        <w:rPr>
          <w:rFonts w:ascii="Arial" w:eastAsia="Times New Roman" w:hAnsi="Arial" w:cs="Arial"/>
          <w:color w:val="000000"/>
          <w:sz w:val="24"/>
          <w:szCs w:val="24"/>
          <w:lang w:val="en-GB" w:eastAsia="pt-PT"/>
        </w:rPr>
        <w:t>, with NIF number 514550872 and partners with Prunus International School for the purpose of legalisation and support. Prunus is a charitable association with the aim of bilingual education under the Cambridge Curriculum and is fully approved by the Portuguese Ministry of Educat</w:t>
      </w:r>
      <w:r w:rsidRPr="00BB423D">
        <w:rPr>
          <w:sz w:val="20"/>
          <w:szCs w:val="20"/>
          <w:lang w:val="en-GB"/>
        </w:rPr>
        <w:t>ion</w:t>
      </w:r>
    </w:p>
    <w:sectPr w:rsidR="00D20D80" w:rsidRPr="00D20D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0F86"/>
    <w:multiLevelType w:val="hybridMultilevel"/>
    <w:tmpl w:val="83F6E18A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C0761"/>
    <w:multiLevelType w:val="hybridMultilevel"/>
    <w:tmpl w:val="A0D47D0A"/>
    <w:lvl w:ilvl="0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6613542">
    <w:abstractNumId w:val="0"/>
  </w:num>
  <w:num w:numId="2" w16cid:durableId="293412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E1"/>
    <w:rsid w:val="000B39D1"/>
    <w:rsid w:val="00116B77"/>
    <w:rsid w:val="00161F99"/>
    <w:rsid w:val="001A5FA7"/>
    <w:rsid w:val="002259E7"/>
    <w:rsid w:val="00236AE0"/>
    <w:rsid w:val="002375CC"/>
    <w:rsid w:val="00275406"/>
    <w:rsid w:val="002826F2"/>
    <w:rsid w:val="00397272"/>
    <w:rsid w:val="0046224F"/>
    <w:rsid w:val="00490CB7"/>
    <w:rsid w:val="004C42D9"/>
    <w:rsid w:val="004D4DFE"/>
    <w:rsid w:val="00562D6F"/>
    <w:rsid w:val="00564A8E"/>
    <w:rsid w:val="005C0D5A"/>
    <w:rsid w:val="005D65CD"/>
    <w:rsid w:val="0063471D"/>
    <w:rsid w:val="006647CD"/>
    <w:rsid w:val="006B3E70"/>
    <w:rsid w:val="006C1FB5"/>
    <w:rsid w:val="00706391"/>
    <w:rsid w:val="00713BE1"/>
    <w:rsid w:val="007241FB"/>
    <w:rsid w:val="00765C9A"/>
    <w:rsid w:val="007A6DB3"/>
    <w:rsid w:val="007C2A82"/>
    <w:rsid w:val="00860FAD"/>
    <w:rsid w:val="008C0F6D"/>
    <w:rsid w:val="008D6905"/>
    <w:rsid w:val="008E2AED"/>
    <w:rsid w:val="0091304A"/>
    <w:rsid w:val="0092220E"/>
    <w:rsid w:val="00991289"/>
    <w:rsid w:val="009976F4"/>
    <w:rsid w:val="009A44CD"/>
    <w:rsid w:val="009B0579"/>
    <w:rsid w:val="009C4D7A"/>
    <w:rsid w:val="009F6C90"/>
    <w:rsid w:val="00A02FB7"/>
    <w:rsid w:val="00A21EA6"/>
    <w:rsid w:val="00A54222"/>
    <w:rsid w:val="00A76674"/>
    <w:rsid w:val="00A843C6"/>
    <w:rsid w:val="00A872AA"/>
    <w:rsid w:val="00AD738B"/>
    <w:rsid w:val="00AE793B"/>
    <w:rsid w:val="00B75F3C"/>
    <w:rsid w:val="00BE5D6A"/>
    <w:rsid w:val="00BF4A72"/>
    <w:rsid w:val="00C533E6"/>
    <w:rsid w:val="00C6696C"/>
    <w:rsid w:val="00CB1F25"/>
    <w:rsid w:val="00CC64F5"/>
    <w:rsid w:val="00D1565F"/>
    <w:rsid w:val="00D20D80"/>
    <w:rsid w:val="00D31386"/>
    <w:rsid w:val="00D421E2"/>
    <w:rsid w:val="00D660A6"/>
    <w:rsid w:val="00DB1718"/>
    <w:rsid w:val="00E3023F"/>
    <w:rsid w:val="00E70B15"/>
    <w:rsid w:val="00E863FD"/>
    <w:rsid w:val="00E939D7"/>
    <w:rsid w:val="00EC60DD"/>
    <w:rsid w:val="00EF1645"/>
    <w:rsid w:val="00F3191B"/>
    <w:rsid w:val="00F40E94"/>
    <w:rsid w:val="00F55F76"/>
    <w:rsid w:val="00F72733"/>
    <w:rsid w:val="00F731C8"/>
    <w:rsid w:val="00F9175F"/>
    <w:rsid w:val="00FE28B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62C67"/>
  <w15:docId w15:val="{E72DB2A9-97C1-46E3-9E41-38979008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ter"/>
    <w:uiPriority w:val="9"/>
    <w:qFormat/>
    <w:rsid w:val="00713B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uiPriority w:val="9"/>
    <w:rsid w:val="00713BE1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713B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s1ppyq">
    <w:name w:val="s1ppyq"/>
    <w:basedOn w:val="Tipodeletrapredefinidodopargrafo"/>
    <w:rsid w:val="007A6DB3"/>
  </w:style>
  <w:style w:type="paragraph" w:customStyle="1" w:styleId="font7">
    <w:name w:val="font_7"/>
    <w:basedOn w:val="Normal"/>
    <w:rsid w:val="0086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C533E6"/>
    <w:pPr>
      <w:ind w:left="720"/>
      <w:contextualSpacing/>
    </w:pPr>
  </w:style>
  <w:style w:type="paragraph" w:styleId="Rodap">
    <w:name w:val="footer"/>
    <w:basedOn w:val="Normal"/>
    <w:link w:val="RodapCarter"/>
    <w:uiPriority w:val="99"/>
    <w:unhideWhenUsed/>
    <w:rsid w:val="00D20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20D80"/>
  </w:style>
  <w:style w:type="paragraph" w:styleId="SemEspaamento">
    <w:name w:val="No Spacing"/>
    <w:uiPriority w:val="1"/>
    <w:qFormat/>
    <w:rsid w:val="00AE79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1107</Words>
  <Characters>5828</Characters>
  <Application>Microsoft Office Word</Application>
  <DocSecurity>0</DocSecurity>
  <Lines>158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foxcroft</dc:creator>
  <cp:keywords/>
  <dc:description/>
  <cp:lastModifiedBy>naomi foxcroft</cp:lastModifiedBy>
  <cp:revision>2</cp:revision>
  <cp:lastPrinted>2023-02-23T10:08:00Z</cp:lastPrinted>
  <dcterms:created xsi:type="dcterms:W3CDTF">2023-10-17T13:31:00Z</dcterms:created>
  <dcterms:modified xsi:type="dcterms:W3CDTF">2023-10-17T13:31:00Z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942bf6cea6da87116c927bae7d34eec86d16c56e548c4afa6e57981d8d33cbf3</vt:lpwstr>
  </property>
</Properties>
</file>